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96" w:rsidRPr="00A85F55" w:rsidRDefault="00615796" w:rsidP="00144920">
      <w:pPr>
        <w:tabs>
          <w:tab w:val="left" w:pos="428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</w:rPr>
        <w:t>ANKIETA</w:t>
      </w:r>
    </w:p>
    <w:p w:rsidR="00615796" w:rsidRPr="00A85F55" w:rsidRDefault="00615796" w:rsidP="00144920">
      <w:pPr>
        <w:tabs>
          <w:tab w:val="left" w:pos="428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24"/>
          <w:szCs w:val="24"/>
        </w:rPr>
        <w:t>Badanie opinii i satysfakcji beneficjentów zmierzające do weryfikacji usług świadczonych przez Lokalną Grupę Działania  ,,Partnerstwo na Jurze” i dostosowaniu ich do potrzeb społeczeństwa</w:t>
      </w:r>
    </w:p>
    <w:p w:rsidR="00615796" w:rsidRPr="00A85F55" w:rsidRDefault="00615796" w:rsidP="00144920">
      <w:pPr>
        <w:tabs>
          <w:tab w:val="left" w:pos="428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5796" w:rsidRPr="00A85F55" w:rsidRDefault="00615796" w:rsidP="00144920">
      <w:pPr>
        <w:tabs>
          <w:tab w:val="left" w:pos="4287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5F55">
        <w:rPr>
          <w:rFonts w:ascii="Times New Roman" w:hAnsi="Times New Roman" w:cs="Times New Roman"/>
          <w:i/>
          <w:sz w:val="24"/>
          <w:szCs w:val="24"/>
        </w:rPr>
        <w:t>Szanowni Państwo!</w:t>
      </w:r>
    </w:p>
    <w:p w:rsidR="00615796" w:rsidRPr="00A85F55" w:rsidRDefault="00615796" w:rsidP="00144920">
      <w:pPr>
        <w:tabs>
          <w:tab w:val="left" w:pos="4287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5F55">
        <w:rPr>
          <w:rFonts w:ascii="Times New Roman" w:hAnsi="Times New Roman" w:cs="Times New Roman"/>
          <w:i/>
          <w:sz w:val="24"/>
          <w:szCs w:val="24"/>
        </w:rPr>
        <w:t xml:space="preserve">Zwracamy się z prośbą o wypełnienie poniższej ankiety. Badanie ma na celu  zweryfikowanie </w:t>
      </w:r>
      <w:r w:rsidR="008C18C9" w:rsidRPr="00A85F55">
        <w:rPr>
          <w:rFonts w:ascii="Times New Roman" w:hAnsi="Times New Roman" w:cs="Times New Roman"/>
          <w:i/>
          <w:sz w:val="24"/>
          <w:szCs w:val="24"/>
        </w:rPr>
        <w:t xml:space="preserve">poziomu </w:t>
      </w:r>
      <w:r w:rsidRPr="00A85F55">
        <w:rPr>
          <w:rFonts w:ascii="Times New Roman" w:hAnsi="Times New Roman" w:cs="Times New Roman"/>
          <w:i/>
          <w:sz w:val="24"/>
          <w:szCs w:val="24"/>
        </w:rPr>
        <w:t>zadowolenia społeczności lokalnej z usług świadczonych przez LGD oraz analizę zgłaszanych uwag.</w:t>
      </w:r>
    </w:p>
    <w:p w:rsidR="00615796" w:rsidRPr="00A85F55" w:rsidRDefault="00615796" w:rsidP="00615796">
      <w:pPr>
        <w:tabs>
          <w:tab w:val="left" w:pos="428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796" w:rsidRPr="00A85F55" w:rsidRDefault="00615796" w:rsidP="00615796">
      <w:pPr>
        <w:tabs>
          <w:tab w:val="left" w:pos="428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</w:rPr>
        <w:t xml:space="preserve">1. Proszę wskazać </w:t>
      </w:r>
      <w:r w:rsidR="008C18C9" w:rsidRPr="00A85F55">
        <w:rPr>
          <w:rFonts w:ascii="Times New Roman" w:hAnsi="Times New Roman" w:cs="Times New Roman"/>
          <w:b/>
          <w:sz w:val="24"/>
          <w:szCs w:val="24"/>
        </w:rPr>
        <w:t>swój</w:t>
      </w:r>
      <w:r w:rsidRPr="00A85F55">
        <w:rPr>
          <w:rFonts w:ascii="Times New Roman" w:hAnsi="Times New Roman" w:cs="Times New Roman"/>
          <w:b/>
          <w:sz w:val="24"/>
          <w:szCs w:val="24"/>
        </w:rPr>
        <w:t xml:space="preserve"> status:</w:t>
      </w:r>
    </w:p>
    <w:p w:rsidR="00615796" w:rsidRPr="00A85F55" w:rsidRDefault="00615796" w:rsidP="00615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48"/>
          <w:szCs w:val="24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</w:rPr>
        <w:t xml:space="preserve">osoba fizyczna                                                </w:t>
      </w:r>
      <w:r w:rsidRPr="00A85F55">
        <w:rPr>
          <w:rFonts w:ascii="Times New Roman" w:hAnsi="Times New Roman" w:cs="Times New Roman"/>
          <w:sz w:val="48"/>
          <w:szCs w:val="24"/>
        </w:rPr>
        <w:t xml:space="preserve"> □ </w:t>
      </w:r>
      <w:r w:rsidRPr="00A85F55">
        <w:rPr>
          <w:rFonts w:ascii="Times New Roman" w:hAnsi="Times New Roman" w:cs="Times New Roman"/>
          <w:sz w:val="24"/>
          <w:szCs w:val="24"/>
        </w:rPr>
        <w:t>przedstawiciel urzędu administracji publicznej</w:t>
      </w:r>
    </w:p>
    <w:p w:rsidR="00615796" w:rsidRPr="00A85F55" w:rsidRDefault="00615796" w:rsidP="00615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48"/>
          <w:szCs w:val="24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</w:rPr>
        <w:t xml:space="preserve">przedstawiciel organizacji pozarządowej         </w:t>
      </w: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podmiot gospodarczy</w:t>
      </w: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inny (jaki?)………………………………….</w:t>
      </w: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C18C9" w:rsidRPr="00A85F55">
        <w:rPr>
          <w:rFonts w:ascii="Times New Roman" w:hAnsi="Times New Roman" w:cs="Times New Roman"/>
          <w:b/>
          <w:sz w:val="24"/>
          <w:szCs w:val="24"/>
        </w:rPr>
        <w:t>Lokalizacja zamieszkania (osoba fizyczna)</w:t>
      </w:r>
      <w:r w:rsidR="00A85F55" w:rsidRPr="00A85F55">
        <w:rPr>
          <w:rFonts w:ascii="Times New Roman" w:hAnsi="Times New Roman" w:cs="Times New Roman"/>
          <w:b/>
          <w:sz w:val="24"/>
          <w:szCs w:val="24"/>
        </w:rPr>
        <w:t xml:space="preserve"> lub siedziby (pozostali</w:t>
      </w:r>
      <w:r w:rsidRPr="00A85F55">
        <w:rPr>
          <w:rFonts w:ascii="Times New Roman" w:hAnsi="Times New Roman" w:cs="Times New Roman"/>
          <w:b/>
          <w:sz w:val="24"/>
          <w:szCs w:val="24"/>
        </w:rPr>
        <w:t>):</w:t>
      </w: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  Alwernia         </w:t>
      </w: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 Babice        </w:t>
      </w:r>
      <w:r w:rsidRPr="00A85F55">
        <w:rPr>
          <w:rFonts w:ascii="Times New Roman" w:hAnsi="Times New Roman" w:cs="Times New Roman"/>
          <w:sz w:val="48"/>
          <w:szCs w:val="24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</w:rPr>
        <w:t xml:space="preserve">Chrzanów             </w:t>
      </w:r>
      <w:r w:rsidRPr="00A85F55">
        <w:rPr>
          <w:rFonts w:ascii="Times New Roman" w:hAnsi="Times New Roman" w:cs="Times New Roman"/>
          <w:sz w:val="48"/>
          <w:szCs w:val="24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</w:rPr>
        <w:t xml:space="preserve">Libiąż                  </w:t>
      </w:r>
      <w:r w:rsidRPr="00A85F55">
        <w:rPr>
          <w:rFonts w:ascii="Times New Roman" w:hAnsi="Times New Roman" w:cs="Times New Roman"/>
          <w:sz w:val="48"/>
          <w:szCs w:val="48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>Trzebinia</w:t>
      </w: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C18C9" w:rsidRPr="00A85F55">
        <w:rPr>
          <w:rFonts w:ascii="Times New Roman" w:hAnsi="Times New Roman" w:cs="Times New Roman"/>
          <w:b/>
          <w:sz w:val="24"/>
          <w:szCs w:val="24"/>
        </w:rPr>
        <w:t>Źródło informacji</w:t>
      </w:r>
      <w:r w:rsidRPr="00A85F55">
        <w:rPr>
          <w:rFonts w:ascii="Times New Roman" w:hAnsi="Times New Roman" w:cs="Times New Roman"/>
          <w:b/>
          <w:sz w:val="24"/>
          <w:szCs w:val="24"/>
        </w:rPr>
        <w:t xml:space="preserve"> o możliwości doradztwa w biurze LGD?</w:t>
      </w: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48"/>
          <w:szCs w:val="24"/>
        </w:rPr>
        <w:t xml:space="preserve">□ </w:t>
      </w:r>
      <w:r w:rsidR="008C18C9" w:rsidRPr="00A85F55">
        <w:rPr>
          <w:rFonts w:ascii="Times New Roman" w:hAnsi="Times New Roman" w:cs="Times New Roman"/>
          <w:sz w:val="24"/>
          <w:szCs w:val="24"/>
        </w:rPr>
        <w:t>spotkania informacyjne</w:t>
      </w:r>
      <w:r w:rsidRPr="00A85F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</w:t>
      </w:r>
      <w:r w:rsidR="008C18C9" w:rsidRPr="00A85F55">
        <w:rPr>
          <w:rFonts w:ascii="Times New Roman" w:hAnsi="Times New Roman" w:cs="Times New Roman"/>
          <w:sz w:val="24"/>
          <w:szCs w:val="24"/>
        </w:rPr>
        <w:t>materiały informacyjne</w:t>
      </w:r>
      <w:r w:rsidRPr="00A85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="008C18C9" w:rsidRPr="00A85F55">
        <w:rPr>
          <w:rFonts w:ascii="Times New Roman" w:hAnsi="Times New Roman" w:cs="Times New Roman"/>
          <w:sz w:val="24"/>
          <w:szCs w:val="24"/>
        </w:rPr>
        <w:t xml:space="preserve"> internet</w:t>
      </w:r>
      <w:r w:rsidRPr="00A85F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</w:t>
      </w:r>
      <w:r w:rsidR="00144920">
        <w:rPr>
          <w:rFonts w:ascii="Times New Roman" w:hAnsi="Times New Roman" w:cs="Times New Roman"/>
          <w:sz w:val="24"/>
          <w:szCs w:val="24"/>
        </w:rPr>
        <w:t>Jednostki Samorządu Terytorialnego</w:t>
      </w:r>
      <w:r w:rsidRPr="00A85F5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od znajomych    </w:t>
      </w: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="008C18C9" w:rsidRPr="00A85F55">
        <w:rPr>
          <w:rFonts w:ascii="Times New Roman" w:hAnsi="Times New Roman" w:cs="Times New Roman"/>
          <w:sz w:val="24"/>
          <w:szCs w:val="24"/>
        </w:rPr>
        <w:t xml:space="preserve"> </w:t>
      </w:r>
      <w:r w:rsidRPr="00A85F55">
        <w:rPr>
          <w:rFonts w:ascii="Times New Roman" w:hAnsi="Times New Roman" w:cs="Times New Roman"/>
          <w:sz w:val="24"/>
          <w:szCs w:val="24"/>
        </w:rPr>
        <w:t>inn</w:t>
      </w:r>
      <w:r w:rsidR="008C18C9" w:rsidRPr="00A85F55">
        <w:rPr>
          <w:rFonts w:ascii="Times New Roman" w:hAnsi="Times New Roman" w:cs="Times New Roman"/>
          <w:sz w:val="24"/>
          <w:szCs w:val="24"/>
        </w:rPr>
        <w:t>e</w:t>
      </w:r>
      <w:r w:rsidRPr="00A85F55">
        <w:rPr>
          <w:rFonts w:ascii="Times New Roman" w:hAnsi="Times New Roman" w:cs="Times New Roman"/>
          <w:sz w:val="24"/>
          <w:szCs w:val="24"/>
        </w:rPr>
        <w:t xml:space="preserve"> źródł</w:t>
      </w:r>
      <w:r w:rsidR="008C18C9" w:rsidRPr="00A85F55">
        <w:rPr>
          <w:rFonts w:ascii="Times New Roman" w:hAnsi="Times New Roman" w:cs="Times New Roman"/>
          <w:sz w:val="24"/>
          <w:szCs w:val="24"/>
        </w:rPr>
        <w:t>a</w:t>
      </w:r>
      <w:r w:rsidRPr="00A85F55">
        <w:rPr>
          <w:rFonts w:ascii="Times New Roman" w:hAnsi="Times New Roman" w:cs="Times New Roman"/>
          <w:sz w:val="24"/>
          <w:szCs w:val="24"/>
        </w:rPr>
        <w:t xml:space="preserve"> (jaki</w:t>
      </w:r>
      <w:r w:rsidR="008C18C9" w:rsidRPr="00A85F55">
        <w:rPr>
          <w:rFonts w:ascii="Times New Roman" w:hAnsi="Times New Roman" w:cs="Times New Roman"/>
          <w:sz w:val="24"/>
          <w:szCs w:val="24"/>
        </w:rPr>
        <w:t>e</w:t>
      </w:r>
      <w:r w:rsidRPr="00A85F55">
        <w:rPr>
          <w:rFonts w:ascii="Times New Roman" w:hAnsi="Times New Roman" w:cs="Times New Roman"/>
          <w:sz w:val="24"/>
          <w:szCs w:val="24"/>
        </w:rPr>
        <w:t xml:space="preserve">?)……………………………… </w:t>
      </w:r>
    </w:p>
    <w:p w:rsidR="00615796" w:rsidRPr="00A85F55" w:rsidRDefault="00615796" w:rsidP="00144920">
      <w:pPr>
        <w:tabs>
          <w:tab w:val="center" w:pos="48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796" w:rsidRPr="00A85F55" w:rsidRDefault="00615796" w:rsidP="00144920">
      <w:pPr>
        <w:tabs>
          <w:tab w:val="center" w:pos="48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="008C18C9" w:rsidRPr="00A85F55">
        <w:rPr>
          <w:rFonts w:ascii="Times New Roman" w:hAnsi="Times New Roman" w:cs="Times New Roman"/>
          <w:b/>
          <w:sz w:val="24"/>
          <w:szCs w:val="24"/>
        </w:rPr>
        <w:t>Częstotliwość korzystania</w:t>
      </w:r>
      <w:r w:rsidRPr="00A85F55">
        <w:rPr>
          <w:rFonts w:ascii="Times New Roman" w:hAnsi="Times New Roman" w:cs="Times New Roman"/>
          <w:b/>
          <w:sz w:val="24"/>
          <w:szCs w:val="24"/>
        </w:rPr>
        <w:t xml:space="preserve"> z doradztwa LGD w przeciągu </w:t>
      </w:r>
      <w:r w:rsidR="00144920">
        <w:rPr>
          <w:rFonts w:ascii="Times New Roman" w:hAnsi="Times New Roman" w:cs="Times New Roman"/>
          <w:b/>
          <w:sz w:val="24"/>
          <w:szCs w:val="24"/>
        </w:rPr>
        <w:t xml:space="preserve">ostatnich </w:t>
      </w:r>
      <w:r w:rsidRPr="00A85F55">
        <w:rPr>
          <w:rFonts w:ascii="Times New Roman" w:hAnsi="Times New Roman" w:cs="Times New Roman"/>
          <w:b/>
          <w:sz w:val="24"/>
          <w:szCs w:val="24"/>
        </w:rPr>
        <w:t>dwóch lat?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24"/>
          <w:lang w:eastAsia="pl-PL"/>
        </w:rPr>
        <w:t xml:space="preserve"> □ 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raz 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 dwa razy             </w:t>
      </w:r>
      <w:r w:rsidRPr="00A85F55">
        <w:rPr>
          <w:rFonts w:ascii="Times New Roman" w:hAnsi="Times New Roman" w:cs="Times New Roman"/>
          <w:sz w:val="48"/>
          <w:szCs w:val="24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więcej niż dwa razy     </w:t>
      </w:r>
      <w:r w:rsidRPr="00A85F55">
        <w:rPr>
          <w:rFonts w:ascii="Times New Roman" w:hAnsi="Times New Roman" w:cs="Times New Roman"/>
          <w:sz w:val="48"/>
          <w:szCs w:val="24"/>
          <w:lang w:eastAsia="pl-PL"/>
        </w:rPr>
        <w:t xml:space="preserve">□ </w:t>
      </w:r>
      <w:r w:rsidR="008C18C9" w:rsidRPr="00A85F55">
        <w:rPr>
          <w:rFonts w:ascii="Times New Roman" w:hAnsi="Times New Roman" w:cs="Times New Roman"/>
          <w:sz w:val="24"/>
          <w:szCs w:val="24"/>
          <w:lang w:eastAsia="pl-PL"/>
        </w:rPr>
        <w:t>nie korzyłem/</w:t>
      </w:r>
      <w:proofErr w:type="spellStart"/>
      <w:r w:rsidR="008C18C9" w:rsidRPr="00A85F55">
        <w:rPr>
          <w:rFonts w:ascii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8C18C9" w:rsidRPr="00A85F55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                                          jeszcze z doradztwa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8C18C9" w:rsidRPr="00A85F55" w:rsidRDefault="008C18C9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8C18C9" w:rsidRPr="00A85F55" w:rsidRDefault="008C18C9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 xml:space="preserve"> 5. </w:t>
      </w:r>
      <w:r w:rsidRPr="00A85F5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Sprawa, z którą zwrócił/a się Pan/i dotyczyła: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24"/>
          <w:lang w:eastAsia="pl-PL"/>
        </w:rPr>
        <w:t xml:space="preserve"> 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>Premia na Start – zakładanie działalności gospodarczej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 □</w:t>
      </w:r>
      <w:r w:rsidRPr="00A85F55">
        <w:rPr>
          <w:rFonts w:ascii="Times New Roman" w:hAnsi="Times New Roman" w:cs="Times New Roman"/>
          <w:sz w:val="48"/>
          <w:szCs w:val="24"/>
          <w:lang w:eastAsia="pl-PL"/>
        </w:rPr>
        <w:t xml:space="preserve">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>Rozwijanie działalności gospodarczej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 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Infrastruktura czasu wolnego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 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Stworzenie oferty edukacji proekologicznej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48"/>
          <w:szCs w:val="48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 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>Granty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 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w innej sprawie (jakiej?) …………………………………………………….………………..……......</w:t>
      </w:r>
      <w:r w:rsidR="00A85F55" w:rsidRPr="00A85F55"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>nie dotyczy</w:t>
      </w:r>
    </w:p>
    <w:p w:rsidR="00615796" w:rsidRPr="00A85F55" w:rsidRDefault="008C18C9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>6. Uzyskane informacje</w:t>
      </w:r>
      <w:r w:rsidR="00615796" w:rsidRPr="00A85F5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były: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- </w:t>
      </w:r>
      <w:r w:rsidRPr="00A85F55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zrozumiałe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A85F55">
        <w:rPr>
          <w:rFonts w:ascii="Times New Roman" w:hAnsi="Times New Roman" w:cs="Times New Roman"/>
          <w:iCs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tak 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ab/>
      </w:r>
      <w:r w:rsidRPr="00A85F55">
        <w:rPr>
          <w:rFonts w:ascii="Times New Roman" w:hAnsi="Times New Roman" w:cs="Times New Roman"/>
          <w:iCs/>
          <w:sz w:val="48"/>
          <w:szCs w:val="48"/>
          <w:lang w:eastAsia="pl-PL"/>
        </w:rPr>
        <w:t xml:space="preserve">□ 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nie 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(jeśli nie to proszę uzasadnić)………………………………………………………………..………..……</w:t>
      </w:r>
      <w:r w:rsidR="008C18C9"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………</w:t>
      </w:r>
      <w:r w:rsidR="00A85F55"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..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………………………………………………………………………………….………………</w:t>
      </w:r>
      <w:r w:rsidR="00A85F55"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..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- </w:t>
      </w:r>
      <w:r w:rsidRPr="00A85F55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wyczerpujące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A85F55">
        <w:rPr>
          <w:rFonts w:ascii="Times New Roman" w:hAnsi="Times New Roman" w:cs="Times New Roman"/>
          <w:iCs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tak  </w:t>
      </w:r>
      <w:r w:rsidRPr="00A85F55">
        <w:rPr>
          <w:rFonts w:ascii="Times New Roman" w:hAnsi="Times New Roman" w:cs="Times New Roman"/>
          <w:iCs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nie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(jeśli nie to proszę uzasadnić)……………………………………………………………………..………</w:t>
      </w:r>
      <w:r w:rsidR="008C18C9"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………</w:t>
      </w:r>
      <w:r w:rsidR="00A85F55"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…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85F55"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...</w:t>
      </w:r>
    </w:p>
    <w:p w:rsidR="00A85F55" w:rsidRPr="00A85F55" w:rsidRDefault="00A85F55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7. </w:t>
      </w:r>
      <w:r w:rsidR="008C18C9"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>Stopień spełnienia oczekiwań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(proszę dokonać oceny w skali od 1 do 5, gdzie 1 oznacza ocenę najniższą, a 5 – najwyższą)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1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3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4 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40"/>
          <w:szCs w:val="24"/>
          <w:lang w:eastAsia="pl-PL"/>
        </w:rPr>
        <w:t xml:space="preserve">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>5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8. </w:t>
      </w:r>
      <w:r w:rsidR="008C18C9"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>P</w:t>
      </w: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oziom </w:t>
      </w:r>
      <w:r w:rsidR="008C18C9"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wiedzy merytorycznej </w:t>
      </w: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>doradcy:</w:t>
      </w:r>
    </w:p>
    <w:p w:rsidR="00615796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nie mam zdania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niski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średni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wysoki         </w:t>
      </w:r>
    </w:p>
    <w:p w:rsidR="00144920" w:rsidRPr="00A85F55" w:rsidRDefault="00144920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15796" w:rsidRPr="00A85F55" w:rsidRDefault="00615796" w:rsidP="0014492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Inne uwagi/sugestie co do dostępności i jakości doradztwa świadczonego przez doradców </w:t>
      </w:r>
      <w:r w:rsidR="00A85F55" w:rsidRPr="00A85F5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w biurze LGD </w:t>
      </w:r>
    </w:p>
    <w:p w:rsidR="00615796" w:rsidRPr="00A85F55" w:rsidRDefault="00615796" w:rsidP="00615796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15796" w:rsidRPr="00A85F55" w:rsidRDefault="00615796" w:rsidP="00615796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15796" w:rsidRPr="00A85F55" w:rsidRDefault="00615796" w:rsidP="00615796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"/>
          <w:szCs w:val="24"/>
          <w:lang w:eastAsia="pl-PL"/>
        </w:rPr>
      </w:pPr>
    </w:p>
    <w:p w:rsidR="00615796" w:rsidRPr="00A85F55" w:rsidRDefault="00615796" w:rsidP="00144920">
      <w:pPr>
        <w:tabs>
          <w:tab w:val="center" w:pos="48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8C18C9" w:rsidRPr="00A85F55">
        <w:rPr>
          <w:rFonts w:ascii="Times New Roman" w:hAnsi="Times New Roman" w:cs="Times New Roman"/>
          <w:b/>
          <w:sz w:val="24"/>
          <w:szCs w:val="24"/>
        </w:rPr>
        <w:t xml:space="preserve">Źródło informacji </w:t>
      </w:r>
      <w:r w:rsidRPr="00A85F55">
        <w:rPr>
          <w:rFonts w:ascii="Times New Roman" w:hAnsi="Times New Roman" w:cs="Times New Roman"/>
          <w:b/>
          <w:sz w:val="24"/>
          <w:szCs w:val="24"/>
        </w:rPr>
        <w:t xml:space="preserve"> o możliwości skor</w:t>
      </w:r>
      <w:r w:rsidR="00144920">
        <w:rPr>
          <w:rFonts w:ascii="Times New Roman" w:hAnsi="Times New Roman" w:cs="Times New Roman"/>
          <w:b/>
          <w:sz w:val="24"/>
          <w:szCs w:val="24"/>
        </w:rPr>
        <w:t xml:space="preserve">zystania ze szkoleń, warsztatów </w:t>
      </w:r>
      <w:r w:rsidRPr="00A85F55">
        <w:rPr>
          <w:rFonts w:ascii="Times New Roman" w:hAnsi="Times New Roman" w:cs="Times New Roman"/>
          <w:b/>
          <w:sz w:val="24"/>
          <w:szCs w:val="24"/>
        </w:rPr>
        <w:t>orgaznizowanych przez LGD?</w:t>
      </w:r>
    </w:p>
    <w:p w:rsidR="00A85F55" w:rsidRPr="00A85F55" w:rsidRDefault="00A85F55" w:rsidP="00615796">
      <w:pPr>
        <w:tabs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48"/>
          <w:szCs w:val="24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</w:rPr>
        <w:t xml:space="preserve">ze spotkania informacyjnego                   </w:t>
      </w: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z gazety             </w:t>
      </w: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z innych źródeł (jakich?)……………………… </w:t>
      </w: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="00144920">
        <w:rPr>
          <w:rFonts w:ascii="Times New Roman" w:hAnsi="Times New Roman" w:cs="Times New Roman"/>
          <w:sz w:val="24"/>
          <w:szCs w:val="24"/>
        </w:rPr>
        <w:t xml:space="preserve"> z i</w:t>
      </w:r>
      <w:r w:rsidRPr="00A85F55">
        <w:rPr>
          <w:rFonts w:ascii="Times New Roman" w:hAnsi="Times New Roman" w:cs="Times New Roman"/>
          <w:sz w:val="24"/>
          <w:szCs w:val="24"/>
        </w:rPr>
        <w:t xml:space="preserve">nternetu              </w:t>
      </w: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z </w:t>
      </w:r>
      <w:r w:rsidR="00144920">
        <w:rPr>
          <w:rFonts w:ascii="Times New Roman" w:hAnsi="Times New Roman" w:cs="Times New Roman"/>
          <w:sz w:val="24"/>
          <w:szCs w:val="24"/>
        </w:rPr>
        <w:t>Jednostki Samorządu Terytorialnego</w:t>
      </w:r>
      <w:r w:rsidRPr="00A85F5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5F55">
        <w:rPr>
          <w:rFonts w:ascii="Times New Roman" w:hAnsi="Times New Roman" w:cs="Times New Roman"/>
          <w:sz w:val="48"/>
          <w:szCs w:val="24"/>
        </w:rPr>
        <w:t>□</w:t>
      </w:r>
      <w:r w:rsidRPr="00A85F55">
        <w:rPr>
          <w:rFonts w:ascii="Times New Roman" w:hAnsi="Times New Roman" w:cs="Times New Roman"/>
          <w:sz w:val="24"/>
          <w:szCs w:val="24"/>
        </w:rPr>
        <w:t xml:space="preserve"> od znajomych   </w:t>
      </w: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5796" w:rsidRPr="00A85F55" w:rsidRDefault="00615796" w:rsidP="00615796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796" w:rsidRPr="00A85F55" w:rsidRDefault="00615796" w:rsidP="00144920">
      <w:pPr>
        <w:tabs>
          <w:tab w:val="center" w:pos="48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</w:rPr>
        <w:t xml:space="preserve"> 10. </w:t>
      </w:r>
      <w:r w:rsidR="008C18C9" w:rsidRPr="00A85F55">
        <w:rPr>
          <w:rFonts w:ascii="Times New Roman" w:hAnsi="Times New Roman" w:cs="Times New Roman"/>
          <w:b/>
          <w:sz w:val="24"/>
          <w:szCs w:val="24"/>
        </w:rPr>
        <w:t xml:space="preserve">Częstotliwość uczestnictwa </w:t>
      </w:r>
      <w:r w:rsidRPr="00A85F55">
        <w:rPr>
          <w:rFonts w:ascii="Times New Roman" w:hAnsi="Times New Roman" w:cs="Times New Roman"/>
          <w:b/>
          <w:sz w:val="24"/>
          <w:szCs w:val="24"/>
        </w:rPr>
        <w:t>w szkoleniach i/lub warsztatach orgaznizowanych przez LGD?</w:t>
      </w:r>
    </w:p>
    <w:p w:rsidR="00615796" w:rsidRPr="00A85F55" w:rsidRDefault="00615796" w:rsidP="001449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24"/>
          <w:lang w:eastAsia="pl-PL"/>
        </w:rPr>
        <w:t xml:space="preserve"> □ 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raz        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 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 dwa razy          </w:t>
      </w:r>
      <w:r w:rsidRPr="00A85F55">
        <w:rPr>
          <w:rFonts w:ascii="Times New Roman" w:hAnsi="Times New Roman" w:cs="Times New Roman"/>
          <w:sz w:val="48"/>
          <w:szCs w:val="24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więcej niż dwa razy    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</w:t>
      </w:r>
      <w:r w:rsidRPr="00A85F55">
        <w:rPr>
          <w:rFonts w:ascii="Times New Roman" w:hAnsi="Times New Roman" w:cs="Times New Roman"/>
          <w:sz w:val="48"/>
          <w:szCs w:val="24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>nie brałem/</w:t>
      </w:r>
      <w:proofErr w:type="spellStart"/>
      <w:r w:rsidRPr="00A85F55">
        <w:rPr>
          <w:rFonts w:ascii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jeszcze udziału w szkoleniach, warsztatach orgaznizowanych przez LGD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11.  </w:t>
      </w:r>
      <w:r w:rsidRPr="00A85F5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Czy informacje przekazane przez osobę szkolącą/prowadzącą były: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- </w:t>
      </w:r>
      <w:r w:rsidRPr="00A85F55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zrozumiałe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A85F55">
        <w:rPr>
          <w:rFonts w:ascii="Times New Roman" w:hAnsi="Times New Roman" w:cs="Times New Roman"/>
          <w:iCs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tak 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ab/>
      </w:r>
      <w:r w:rsidRPr="00A85F55">
        <w:rPr>
          <w:rFonts w:ascii="Times New Roman" w:hAnsi="Times New Roman" w:cs="Times New Roman"/>
          <w:iCs/>
          <w:sz w:val="48"/>
          <w:szCs w:val="48"/>
          <w:lang w:eastAsia="pl-PL"/>
        </w:rPr>
        <w:t xml:space="preserve">□ 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nie 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(jeśli nie to proszę uzasadnić)………………………………………………………………..………..……</w:t>
      </w:r>
      <w:r w:rsidR="00A85F55"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………..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………………………………………………………………………………….………………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- </w:t>
      </w:r>
      <w:r w:rsidRPr="00A85F55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wyczerpujące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A85F55">
        <w:rPr>
          <w:rFonts w:ascii="Times New Roman" w:hAnsi="Times New Roman" w:cs="Times New Roman"/>
          <w:iCs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tak  </w:t>
      </w:r>
      <w:r w:rsidRPr="00A85F55">
        <w:rPr>
          <w:rFonts w:ascii="Times New Roman" w:hAnsi="Times New Roman" w:cs="Times New Roman"/>
          <w:iCs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nie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(jeśli nie to proszę uzasadnić)……………………………………………………………………..………</w:t>
      </w:r>
      <w:r w:rsidR="00A85F55"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………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12. </w:t>
      </w:r>
      <w:r w:rsidR="00A85F55"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>Stopień spełnienia oczekiwań</w:t>
      </w:r>
    </w:p>
    <w:p w:rsidR="00615796" w:rsidRPr="00A85F55" w:rsidRDefault="00615796" w:rsidP="001449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(proszę dokonać oceny w skali od 1 do 5, gdzie 1 oznacza ocenę najniższą, a 5 – najwyższą)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1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3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4 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40"/>
          <w:szCs w:val="24"/>
          <w:lang w:eastAsia="pl-PL"/>
        </w:rPr>
        <w:t xml:space="preserve">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>5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15796" w:rsidRPr="00A85F55" w:rsidRDefault="00615796" w:rsidP="001449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>13. Jak Pan/i ocenia jakość materiałów szkoleniowych otrzymanych podczas szkolenia, warsztatów?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(proszę dokonać oceny w skali od 1 do 5, gdzie 1 oznacza ocenę najniższą, a 5 – najwyższą)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1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3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4 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40"/>
          <w:szCs w:val="24"/>
          <w:lang w:eastAsia="pl-PL"/>
        </w:rPr>
        <w:t xml:space="preserve">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>5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14. </w:t>
      </w:r>
      <w:r w:rsidR="00A85F55"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>Poziom organizacji</w:t>
      </w:r>
      <w:r w:rsidRPr="00A85F55">
        <w:rPr>
          <w:rFonts w:ascii="Times New Roman" w:hAnsi="Times New Roman" w:cs="Times New Roman"/>
          <w:b/>
        </w:rPr>
        <w:t xml:space="preserve"> szkoleń, warsztatów (informacja, nabór, miejsce szkolenia itp.)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(proszę dokonać oceny w skali od 1 do 5, gdzie 1 oznacza ocenę najniższą, a 5 – najwyższą)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1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3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4   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40"/>
          <w:szCs w:val="24"/>
          <w:lang w:eastAsia="pl-PL"/>
        </w:rPr>
        <w:t xml:space="preserve">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>5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15796" w:rsidRPr="00A85F55" w:rsidRDefault="00615796" w:rsidP="006157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15. </w:t>
      </w:r>
      <w:r w:rsidR="00A85F55"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>Wiedza merytoryczna</w:t>
      </w: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szkoleniowca/osoby prowadzącej:</w:t>
      </w:r>
    </w:p>
    <w:p w:rsidR="00615796" w:rsidRPr="00A85F55" w:rsidRDefault="00615796" w:rsidP="006157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 nie mam zdania 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niski 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średni    </w:t>
      </w:r>
      <w:r w:rsidRPr="00A85F55">
        <w:rPr>
          <w:rFonts w:ascii="Times New Roman" w:hAnsi="Times New Roman" w:cs="Times New Roman"/>
          <w:sz w:val="48"/>
          <w:szCs w:val="48"/>
          <w:lang w:eastAsia="pl-PL"/>
        </w:rPr>
        <w:t>□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 wysoki         </w:t>
      </w:r>
    </w:p>
    <w:p w:rsidR="00615796" w:rsidRPr="00A85F55" w:rsidRDefault="00615796" w:rsidP="00615796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24"/>
          <w:szCs w:val="24"/>
          <w:lang w:eastAsia="pl-PL"/>
        </w:rPr>
        <w:t xml:space="preserve">Inne uwagi/sugestie co do szkoleń, warsztatów organizowanych przez LGD </w:t>
      </w:r>
    </w:p>
    <w:p w:rsidR="00615796" w:rsidRPr="00A85F55" w:rsidRDefault="00615796" w:rsidP="00615796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85F55" w:rsidRPr="00A85F55">
        <w:rPr>
          <w:rFonts w:ascii="Times New Roman" w:hAnsi="Times New Roman" w:cs="Times New Roman"/>
          <w:sz w:val="24"/>
          <w:szCs w:val="24"/>
          <w:lang w:eastAsia="pl-PL"/>
        </w:rPr>
        <w:t>...</w:t>
      </w:r>
    </w:p>
    <w:p w:rsidR="004C4482" w:rsidRDefault="004C4482" w:rsidP="0014492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15796" w:rsidRPr="00A85F55" w:rsidRDefault="00615796" w:rsidP="001449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16. </w:t>
      </w:r>
      <w:r w:rsidR="00A85F55" w:rsidRPr="00A85F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Ocena kanałów pośrednich stosowanych w celu informowania o podejmowanych działaniach. </w:t>
      </w:r>
    </w:p>
    <w:p w:rsidR="00615796" w:rsidRPr="00A85F55" w:rsidRDefault="00615796" w:rsidP="0061579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59"/>
        <w:gridCol w:w="1043"/>
        <w:gridCol w:w="964"/>
        <w:gridCol w:w="722"/>
        <w:gridCol w:w="959"/>
        <w:gridCol w:w="1015"/>
      </w:tblGrid>
      <w:tr w:rsidR="00615796" w:rsidRPr="00A85F55" w:rsidTr="00A85F55">
        <w:tc>
          <w:tcPr>
            <w:tcW w:w="6062" w:type="dxa"/>
          </w:tcPr>
          <w:p w:rsidR="00615796" w:rsidRPr="00A85F55" w:rsidRDefault="006157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dobrze</w:t>
            </w:r>
          </w:p>
        </w:tc>
        <w:tc>
          <w:tcPr>
            <w:tcW w:w="992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>Dobrze</w:t>
            </w:r>
          </w:p>
        </w:tc>
        <w:tc>
          <w:tcPr>
            <w:tcW w:w="851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>Źle</w:t>
            </w:r>
          </w:p>
        </w:tc>
        <w:tc>
          <w:tcPr>
            <w:tcW w:w="992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>Bardzo źle</w:t>
            </w:r>
          </w:p>
        </w:tc>
        <w:tc>
          <w:tcPr>
            <w:tcW w:w="1134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>Nie mam zdania</w:t>
            </w:r>
          </w:p>
        </w:tc>
      </w:tr>
      <w:tr w:rsidR="00615796" w:rsidRPr="00A85F55" w:rsidTr="00A85F55">
        <w:tc>
          <w:tcPr>
            <w:tcW w:w="6062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>Oficjalna strona internetowa LGD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851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</w:tr>
      <w:tr w:rsidR="00615796" w:rsidRPr="00A85F55" w:rsidTr="00A85F55">
        <w:tc>
          <w:tcPr>
            <w:tcW w:w="6062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wysyłane pocztą elektroniczną (e-maile)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851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</w:tr>
      <w:tr w:rsidR="00615796" w:rsidRPr="00A85F55" w:rsidTr="00A85F55">
        <w:tc>
          <w:tcPr>
            <w:tcW w:w="6062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przekazywane telefonicznie przez pracownika Biura LGD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851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</w:tr>
      <w:tr w:rsidR="00615796" w:rsidRPr="00A85F55" w:rsidTr="00A85F55">
        <w:tc>
          <w:tcPr>
            <w:tcW w:w="6062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>Szkolenia organizowane przez Biuro LGD dla beneficjentów w zakresie przygotowania wniosków o wsparcie finansowe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851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</w:tr>
      <w:tr w:rsidR="00615796" w:rsidRPr="00A85F55" w:rsidTr="00A85F55">
        <w:tc>
          <w:tcPr>
            <w:tcW w:w="6062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Materiały informacyjne wydawane przez LGD (ulotka informacyjna dystrybuowana na obszarze)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851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</w:tr>
      <w:tr w:rsidR="00615796" w:rsidRPr="00A85F55" w:rsidTr="00A85F55">
        <w:tc>
          <w:tcPr>
            <w:tcW w:w="6062" w:type="dxa"/>
            <w:vAlign w:val="center"/>
            <w:hideMark/>
          </w:tcPr>
          <w:p w:rsidR="00615796" w:rsidRPr="00A85F55" w:rsidRDefault="00615796" w:rsidP="001449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</w:rPr>
              <w:t xml:space="preserve"> </w:t>
            </w:r>
            <w:r w:rsidRPr="00A85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Artykuły na stronach internetowych </w:t>
            </w:r>
            <w:r w:rsidR="00144920">
              <w:rPr>
                <w:rFonts w:ascii="Times New Roman" w:eastAsia="Times New Roman" w:hAnsi="Times New Roman" w:cs="Times New Roman"/>
                <w:sz w:val="24"/>
                <w:szCs w:val="24"/>
              </w:rPr>
              <w:t>Jednostek Samorządu Terytorialnego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851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</w:tr>
      <w:tr w:rsidR="00615796" w:rsidRPr="00A85F55" w:rsidTr="00A85F55">
        <w:tc>
          <w:tcPr>
            <w:tcW w:w="6062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</w:rPr>
              <w:lastRenderedPageBreak/>
              <w:t xml:space="preserve"> Artykuły na profilu LGD na portalu społecznościowym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851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</w:tr>
      <w:tr w:rsidR="00615796" w:rsidRPr="00A85F55" w:rsidTr="00A85F55">
        <w:tc>
          <w:tcPr>
            <w:tcW w:w="6062" w:type="dxa"/>
            <w:vAlign w:val="center"/>
            <w:hideMark/>
          </w:tcPr>
          <w:p w:rsidR="00615796" w:rsidRPr="00A85F55" w:rsidRDefault="0061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</w:rPr>
              <w:t>Materiały informacyjne w prasie obejmującej obszar LGD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851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992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  <w:tc>
          <w:tcPr>
            <w:tcW w:w="1134" w:type="dxa"/>
            <w:hideMark/>
          </w:tcPr>
          <w:p w:rsidR="00615796" w:rsidRPr="00A85F55" w:rsidRDefault="00615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F55">
              <w:rPr>
                <w:rFonts w:ascii="Times New Roman" w:hAnsi="Times New Roman" w:cs="Times New Roman"/>
                <w:sz w:val="48"/>
                <w:szCs w:val="48"/>
                <w:lang w:eastAsia="pl-PL"/>
              </w:rPr>
              <w:t>□</w:t>
            </w:r>
          </w:p>
        </w:tc>
      </w:tr>
    </w:tbl>
    <w:p w:rsidR="00615796" w:rsidRPr="00A85F55" w:rsidRDefault="00615796" w:rsidP="0061579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796" w:rsidRPr="00A85F55" w:rsidRDefault="00615796" w:rsidP="00144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796" w:rsidRPr="00A85F55" w:rsidRDefault="00615796" w:rsidP="00144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F55">
        <w:rPr>
          <w:rFonts w:ascii="Times New Roman" w:eastAsia="Times New Roman" w:hAnsi="Times New Roman" w:cs="Times New Roman"/>
          <w:b/>
          <w:sz w:val="24"/>
          <w:szCs w:val="24"/>
        </w:rPr>
        <w:t xml:space="preserve">17. Które z poniżej wymienionych </w:t>
      </w:r>
      <w:r w:rsidR="00A85F55" w:rsidRPr="00A85F55">
        <w:rPr>
          <w:rFonts w:ascii="Times New Roman" w:eastAsia="Times New Roman" w:hAnsi="Times New Roman" w:cs="Times New Roman"/>
          <w:b/>
          <w:sz w:val="24"/>
          <w:szCs w:val="24"/>
        </w:rPr>
        <w:t xml:space="preserve">kanałów informowania </w:t>
      </w:r>
      <w:r w:rsidRPr="00A85F55">
        <w:rPr>
          <w:rFonts w:ascii="Times New Roman" w:eastAsia="Times New Roman" w:hAnsi="Times New Roman" w:cs="Times New Roman"/>
          <w:b/>
          <w:sz w:val="24"/>
          <w:szCs w:val="24"/>
        </w:rPr>
        <w:t xml:space="preserve">o działaniach LGD </w:t>
      </w:r>
      <w:r w:rsidR="00A85F55" w:rsidRPr="00A85F55">
        <w:rPr>
          <w:rFonts w:ascii="Times New Roman" w:eastAsia="Times New Roman" w:hAnsi="Times New Roman" w:cs="Times New Roman"/>
          <w:b/>
          <w:sz w:val="24"/>
          <w:szCs w:val="24"/>
        </w:rPr>
        <w:t xml:space="preserve">są </w:t>
      </w:r>
      <w:r w:rsidR="00144920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w Pana/Pani opinii </w:t>
      </w:r>
      <w:r w:rsidR="00A85F55" w:rsidRPr="00A85F55">
        <w:rPr>
          <w:rFonts w:ascii="Times New Roman" w:eastAsia="Times New Roman" w:hAnsi="Times New Roman" w:cs="Times New Roman"/>
          <w:b/>
          <w:sz w:val="24"/>
          <w:szCs w:val="24"/>
        </w:rPr>
        <w:t>najlepsze</w:t>
      </w:r>
    </w:p>
    <w:p w:rsidR="00615796" w:rsidRPr="00A85F55" w:rsidRDefault="00615796" w:rsidP="00615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A85F5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5F5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</w:t>
      </w:r>
      <w:r w:rsidRPr="00A85F5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A85F5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Proszę zaznaczyć </w:t>
      </w:r>
      <w:r w:rsidR="00A85F55" w:rsidRPr="00A85F5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maksymalnie</w:t>
      </w:r>
      <w:r w:rsidRPr="00A85F5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5 odpowiedzi</w:t>
      </w:r>
    </w:p>
    <w:p w:rsidR="00615796" w:rsidRPr="00A85F55" w:rsidRDefault="00615796" w:rsidP="00615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615796" w:rsidRPr="00A85F55" w:rsidRDefault="00615796" w:rsidP="00615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eastAsia="Times New Roman" w:hAnsi="Times New Roman" w:cs="Times New Roman"/>
          <w:sz w:val="24"/>
          <w:szCs w:val="24"/>
        </w:rPr>
        <w:t>Oficjalna strona internetowa LGD</w:t>
      </w:r>
    </w:p>
    <w:p w:rsidR="00615796" w:rsidRPr="00A85F55" w:rsidRDefault="00615796" w:rsidP="006157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48"/>
          <w:szCs w:val="48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eastAsia="Times New Roman" w:hAnsi="Times New Roman" w:cs="Times New Roman"/>
          <w:sz w:val="24"/>
          <w:szCs w:val="24"/>
        </w:rPr>
        <w:t>Informacje wysyłane pocztą elektroniczną (e-maile)</w:t>
      </w:r>
    </w:p>
    <w:p w:rsidR="00615796" w:rsidRPr="00A85F55" w:rsidRDefault="00615796" w:rsidP="00615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8"/>
          <w:szCs w:val="48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eastAsia="Times New Roman" w:hAnsi="Times New Roman" w:cs="Times New Roman"/>
          <w:sz w:val="24"/>
          <w:szCs w:val="24"/>
        </w:rPr>
        <w:t>Spotkanie informacyjne otwarte w każdej gminie LGD</w:t>
      </w:r>
    </w:p>
    <w:p w:rsidR="00615796" w:rsidRPr="00A85F55" w:rsidRDefault="00615796" w:rsidP="00615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8"/>
          <w:szCs w:val="48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eastAsia="Times New Roman" w:hAnsi="Times New Roman" w:cs="Times New Roman"/>
          <w:sz w:val="24"/>
          <w:szCs w:val="24"/>
        </w:rPr>
        <w:t>Media lokalne (np. gazeta lokalna)</w:t>
      </w:r>
    </w:p>
    <w:p w:rsidR="00615796" w:rsidRPr="00A85F55" w:rsidRDefault="00615796" w:rsidP="00615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8"/>
          <w:szCs w:val="48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eastAsia="Times New Roman" w:hAnsi="Times New Roman" w:cs="Times New Roman"/>
          <w:sz w:val="24"/>
          <w:szCs w:val="24"/>
        </w:rPr>
        <w:t xml:space="preserve">Oficjalna strona internetowa </w:t>
      </w:r>
      <w:r w:rsidR="00144920">
        <w:rPr>
          <w:rFonts w:ascii="Times New Roman" w:eastAsia="Times New Roman" w:hAnsi="Times New Roman" w:cs="Times New Roman"/>
          <w:sz w:val="24"/>
          <w:szCs w:val="24"/>
        </w:rPr>
        <w:t>Jednostki</w:t>
      </w:r>
      <w:r w:rsidR="00144920" w:rsidRPr="00144920">
        <w:rPr>
          <w:rFonts w:ascii="Times New Roman" w:eastAsia="Times New Roman" w:hAnsi="Times New Roman" w:cs="Times New Roman"/>
          <w:sz w:val="24"/>
          <w:szCs w:val="24"/>
        </w:rPr>
        <w:t xml:space="preserve"> Samorządu Terytorialnego</w:t>
      </w:r>
    </w:p>
    <w:p w:rsidR="00615796" w:rsidRPr="00A85F55" w:rsidRDefault="00615796" w:rsidP="00615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8"/>
          <w:szCs w:val="48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eastAsia="Times New Roman" w:hAnsi="Times New Roman" w:cs="Times New Roman"/>
          <w:sz w:val="24"/>
          <w:szCs w:val="24"/>
        </w:rPr>
        <w:t>Portale społecznościowe</w:t>
      </w:r>
    </w:p>
    <w:p w:rsidR="00615796" w:rsidRPr="00A85F55" w:rsidRDefault="00615796" w:rsidP="00615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8"/>
          <w:szCs w:val="48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eastAsia="Times New Roman" w:hAnsi="Times New Roman" w:cs="Times New Roman"/>
          <w:sz w:val="24"/>
          <w:szCs w:val="24"/>
        </w:rPr>
        <w:t>Ulotka informacyjna rozpowszechniana na obszarze LGD</w:t>
      </w:r>
    </w:p>
    <w:p w:rsidR="00615796" w:rsidRPr="00A85F55" w:rsidRDefault="00615796" w:rsidP="00615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8"/>
          <w:szCs w:val="48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eastAsia="Times New Roman" w:hAnsi="Times New Roman" w:cs="Times New Roman"/>
          <w:sz w:val="24"/>
          <w:szCs w:val="24"/>
        </w:rPr>
        <w:t>Informacja i doradztwo w siedzibie LGD</w:t>
      </w:r>
    </w:p>
    <w:p w:rsidR="00615796" w:rsidRPr="00A85F55" w:rsidRDefault="00615796" w:rsidP="00615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8"/>
          <w:szCs w:val="48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eastAsia="Times New Roman" w:hAnsi="Times New Roman" w:cs="Times New Roman"/>
          <w:sz w:val="24"/>
          <w:szCs w:val="24"/>
        </w:rPr>
        <w:t>Szkolenie dla potencjalnych beneficjentów</w:t>
      </w:r>
    </w:p>
    <w:p w:rsidR="00615796" w:rsidRDefault="00615796" w:rsidP="00615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85F55">
        <w:rPr>
          <w:rFonts w:ascii="Times New Roman" w:hAnsi="Times New Roman" w:cs="Times New Roman"/>
          <w:sz w:val="48"/>
          <w:szCs w:val="48"/>
          <w:lang w:eastAsia="pl-PL"/>
        </w:rPr>
        <w:t xml:space="preserve">□ </w:t>
      </w:r>
      <w:r w:rsidRPr="00A85F55">
        <w:rPr>
          <w:rFonts w:ascii="Times New Roman" w:hAnsi="Times New Roman" w:cs="Times New Roman"/>
          <w:sz w:val="24"/>
          <w:szCs w:val="24"/>
          <w:lang w:eastAsia="pl-PL"/>
        </w:rPr>
        <w:t>Inne sposoby. Jakie?</w:t>
      </w:r>
    </w:p>
    <w:p w:rsidR="00144920" w:rsidRPr="00A85F55" w:rsidRDefault="00144920" w:rsidP="00615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796" w:rsidRPr="00A85F55" w:rsidRDefault="00615796" w:rsidP="00615796">
      <w:pPr>
        <w:tabs>
          <w:tab w:val="center" w:pos="48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15796" w:rsidRPr="00A85F55" w:rsidRDefault="00615796" w:rsidP="00615796">
      <w:pPr>
        <w:tabs>
          <w:tab w:val="center" w:pos="4890"/>
        </w:tabs>
        <w:rPr>
          <w:rFonts w:ascii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</w:rPr>
        <w:t>Wypełniony formularz należy:</w:t>
      </w:r>
    </w:p>
    <w:p w:rsidR="00615796" w:rsidRPr="00A85F55" w:rsidRDefault="00615796" w:rsidP="00144920">
      <w:pPr>
        <w:tabs>
          <w:tab w:val="center" w:pos="489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24"/>
          <w:szCs w:val="24"/>
        </w:rPr>
        <w:t>- odesłać na adres mailowy: biuro@partnerstwonaurze.pl, lub</w:t>
      </w:r>
    </w:p>
    <w:p w:rsidR="00615796" w:rsidRPr="00A85F55" w:rsidRDefault="00615796" w:rsidP="00144920">
      <w:pPr>
        <w:tabs>
          <w:tab w:val="center" w:pos="489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24"/>
          <w:szCs w:val="24"/>
        </w:rPr>
        <w:t xml:space="preserve">- przesłać pocztą na adres: Lokalna Grupa Działania ,,Partnerstwo na Jurze” ul. Focha 3, </w:t>
      </w:r>
      <w:r w:rsidR="00144920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A85F55">
        <w:rPr>
          <w:rFonts w:ascii="Times New Roman" w:hAnsi="Times New Roman" w:cs="Times New Roman"/>
          <w:sz w:val="24"/>
          <w:szCs w:val="24"/>
        </w:rPr>
        <w:t>32-500 Chrzanów, lub</w:t>
      </w:r>
    </w:p>
    <w:p w:rsidR="00615796" w:rsidRPr="00A85F55" w:rsidRDefault="00615796" w:rsidP="00144920">
      <w:pPr>
        <w:tabs>
          <w:tab w:val="center" w:pos="489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5F55">
        <w:rPr>
          <w:rFonts w:ascii="Times New Roman" w:hAnsi="Times New Roman" w:cs="Times New Roman"/>
          <w:sz w:val="24"/>
          <w:szCs w:val="24"/>
        </w:rPr>
        <w:t>- doręczyć  osobiście do biura LGD ul. Focha 3, 32-500 Chrzanów, pokój 202</w:t>
      </w:r>
    </w:p>
    <w:p w:rsidR="00615796" w:rsidRDefault="00615796" w:rsidP="00144920">
      <w:pPr>
        <w:tabs>
          <w:tab w:val="center" w:pos="48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44920" w:rsidRPr="00A85F55" w:rsidRDefault="00144920" w:rsidP="00144920">
      <w:pPr>
        <w:tabs>
          <w:tab w:val="center" w:pos="48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12A" w:rsidRPr="004C4482" w:rsidRDefault="00615796" w:rsidP="004C4482">
      <w:pPr>
        <w:tabs>
          <w:tab w:val="center" w:pos="489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5F55">
        <w:rPr>
          <w:rFonts w:ascii="Times New Roman" w:hAnsi="Times New Roman" w:cs="Times New Roman"/>
          <w:b/>
          <w:sz w:val="24"/>
          <w:szCs w:val="24"/>
        </w:rPr>
        <w:t>Dziękujemy za poświęcony czas na wypełnienie ankiety!</w:t>
      </w:r>
      <w:bookmarkStart w:id="0" w:name="_GoBack"/>
      <w:bookmarkEnd w:id="0"/>
    </w:p>
    <w:sectPr w:rsidR="00C1312A" w:rsidRPr="004C4482" w:rsidSect="003A4707">
      <w:headerReference w:type="default" r:id="rId8"/>
      <w:footerReference w:type="default" r:id="rId9"/>
      <w:pgSz w:w="11906" w:h="16838"/>
      <w:pgMar w:top="2120" w:right="1417" w:bottom="1417" w:left="1417" w:header="70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CB" w:rsidRDefault="003527CB" w:rsidP="009A36CF">
      <w:pPr>
        <w:spacing w:after="0" w:line="240" w:lineRule="auto"/>
      </w:pPr>
      <w:r>
        <w:separator/>
      </w:r>
    </w:p>
  </w:endnote>
  <w:endnote w:type="continuationSeparator" w:id="0">
    <w:p w:rsidR="003527CB" w:rsidRDefault="003527CB" w:rsidP="009A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0"/>
      <w:gridCol w:w="1971"/>
      <w:gridCol w:w="3306"/>
      <w:gridCol w:w="2648"/>
    </w:tblGrid>
    <w:tr w:rsidR="003527CB" w:rsidTr="004D3B65">
      <w:trPr>
        <w:trHeight w:val="1134"/>
        <w:jc w:val="center"/>
      </w:trPr>
      <w:tc>
        <w:tcPr>
          <w:tcW w:w="2140" w:type="dxa"/>
          <w:vAlign w:val="center"/>
        </w:tcPr>
        <w:p w:rsidR="003527CB" w:rsidRDefault="003527CB" w:rsidP="001D0062"/>
      </w:tc>
      <w:tc>
        <w:tcPr>
          <w:tcW w:w="1971" w:type="dxa"/>
          <w:vAlign w:val="center"/>
        </w:tcPr>
        <w:p w:rsidR="003527CB" w:rsidRDefault="003527CB" w:rsidP="001D0062">
          <w:pPr>
            <w:jc w:val="center"/>
          </w:pPr>
        </w:p>
      </w:tc>
      <w:tc>
        <w:tcPr>
          <w:tcW w:w="3306" w:type="dxa"/>
          <w:vAlign w:val="center"/>
        </w:tcPr>
        <w:p w:rsidR="003527CB" w:rsidRDefault="003527CB" w:rsidP="001D0062">
          <w:pPr>
            <w:jc w:val="center"/>
          </w:pPr>
        </w:p>
      </w:tc>
      <w:tc>
        <w:tcPr>
          <w:tcW w:w="2648" w:type="dxa"/>
          <w:vAlign w:val="center"/>
        </w:tcPr>
        <w:p w:rsidR="003527CB" w:rsidRDefault="003527CB" w:rsidP="001D0062">
          <w:pPr>
            <w:jc w:val="center"/>
          </w:pPr>
          <w:r>
            <w:rPr>
              <w:rFonts w:ascii="Calibri" w:eastAsia="Calibri" w:hAnsi="Calibri" w:cs="Times New Roman"/>
              <w:noProof/>
              <w:sz w:val="24"/>
              <w:szCs w:val="21"/>
              <w:lang w:eastAsia="pl-PL"/>
            </w:rPr>
            <w:drawing>
              <wp:anchor distT="0" distB="0" distL="114300" distR="114300" simplePos="0" relativeHeight="251675648" behindDoc="0" locked="0" layoutInCell="1" allowOverlap="1" wp14:anchorId="2E537011" wp14:editId="51FF00CF">
                <wp:simplePos x="0" y="0"/>
                <wp:positionH relativeFrom="column">
                  <wp:posOffset>-4038600</wp:posOffset>
                </wp:positionH>
                <wp:positionV relativeFrom="paragraph">
                  <wp:posOffset>12700</wp:posOffset>
                </wp:positionV>
                <wp:extent cx="5753100" cy="79375"/>
                <wp:effectExtent l="0" t="0" r="0" b="0"/>
                <wp:wrapNone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79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527CB" w:rsidRDefault="003527CB" w:rsidP="009A36CF">
    <w:pPr>
      <w:pStyle w:val="Stopka"/>
      <w:jc w:val="center"/>
    </w:pPr>
    <w:r>
      <w:rPr>
        <w:rFonts w:ascii="Calibri" w:eastAsia="Calibri" w:hAnsi="Calibri" w:cs="Times New Roman"/>
        <w:noProof/>
        <w:sz w:val="24"/>
        <w:szCs w:val="21"/>
        <w:lang w:eastAsia="pl-PL"/>
      </w:rPr>
      <w:drawing>
        <wp:anchor distT="0" distB="0" distL="114300" distR="114300" simplePos="0" relativeHeight="251670528" behindDoc="0" locked="0" layoutInCell="1" allowOverlap="1" wp14:anchorId="3ECEEDB9" wp14:editId="2382BAF5">
          <wp:simplePos x="0" y="0"/>
          <wp:positionH relativeFrom="column">
            <wp:posOffset>4533265</wp:posOffset>
          </wp:positionH>
          <wp:positionV relativeFrom="paragraph">
            <wp:posOffset>-224450</wp:posOffset>
          </wp:positionV>
          <wp:extent cx="1535195" cy="566551"/>
          <wp:effectExtent l="0" t="0" r="8255" b="508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Chrzanolandia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195" cy="566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sz w:val="24"/>
        <w:szCs w:val="21"/>
        <w:lang w:eastAsia="pl-PL"/>
      </w:rPr>
      <w:drawing>
        <wp:anchor distT="0" distB="0" distL="114300" distR="114300" simplePos="0" relativeHeight="251678720" behindDoc="0" locked="0" layoutInCell="1" allowOverlap="1" wp14:anchorId="694B204B" wp14:editId="0222CE8B">
          <wp:simplePos x="0" y="0"/>
          <wp:positionH relativeFrom="column">
            <wp:posOffset>-566494</wp:posOffset>
          </wp:positionH>
          <wp:positionV relativeFrom="paragraph">
            <wp:posOffset>-668566</wp:posOffset>
          </wp:positionV>
          <wp:extent cx="2743200" cy="1165225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logo_1000px.jp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16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C5A5030" wp14:editId="7FC302EC">
              <wp:simplePos x="0" y="0"/>
              <wp:positionH relativeFrom="column">
                <wp:posOffset>1795780</wp:posOffset>
              </wp:positionH>
              <wp:positionV relativeFrom="paragraph">
                <wp:posOffset>-387350</wp:posOffset>
              </wp:positionV>
              <wp:extent cx="3228975" cy="88582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7CB" w:rsidRPr="00D6285E" w:rsidRDefault="003527CB" w:rsidP="003A47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628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Lokalna Grupa Działania "Partnerstwo na Jurze"</w:t>
                          </w:r>
                        </w:p>
                        <w:p w:rsidR="003527CB" w:rsidRPr="00D6285E" w:rsidRDefault="003527CB" w:rsidP="003A47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628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siedziba: ul. Focha 3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32-500 Chrzanów</w:t>
                          </w:r>
                        </w:p>
                        <w:p w:rsidR="003527CB" w:rsidRPr="00D6285E" w:rsidRDefault="003527CB" w:rsidP="003A47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telefon: </w:t>
                          </w:r>
                          <w:r w:rsidRPr="00D628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32 720 65 02,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  <w:t>mail:biuro@partnerstwonajurze.pl</w:t>
                          </w:r>
                        </w:p>
                        <w:p w:rsidR="003527CB" w:rsidRPr="00D6285E" w:rsidRDefault="003527CB" w:rsidP="003A47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NIP: 628 216 17 </w:t>
                          </w:r>
                          <w:r w:rsidRPr="00D628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85, KRS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 w:rsidRPr="00D628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0000262087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A50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1.4pt;margin-top:-30.5pt;width:254.25pt;height:6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" filled="f" stroked="f">
              <v:textbox>
                <w:txbxContent>
                  <w:p w:rsidR="003527CB" w:rsidRPr="00D6285E" w:rsidRDefault="003527CB" w:rsidP="003A47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6285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Lokalna Grupa Działania "Partnerstwo na Jurze"</w:t>
                    </w:r>
                  </w:p>
                  <w:p w:rsidR="003527CB" w:rsidRPr="00D6285E" w:rsidRDefault="003527CB" w:rsidP="003A47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6285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siedziba: ul. Focha 3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32-500 Chrzanów</w:t>
                    </w:r>
                  </w:p>
                  <w:p w:rsidR="003527CB" w:rsidRPr="00D6285E" w:rsidRDefault="003527CB" w:rsidP="003A47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telefon: </w:t>
                    </w:r>
                    <w:r w:rsidRPr="00D6285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32 720 65 02,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br/>
                      <w:t>mail:biuro@partnerstwonajurze.pl</w:t>
                    </w:r>
                  </w:p>
                  <w:p w:rsidR="003527CB" w:rsidRPr="00D6285E" w:rsidRDefault="003527CB" w:rsidP="003A47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NIP: 628 216 17 </w:t>
                    </w:r>
                    <w:r w:rsidRPr="00D6285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85, KRS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  <w:r w:rsidRPr="00D6285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0000262087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CB" w:rsidRDefault="003527CB" w:rsidP="009A36CF">
      <w:pPr>
        <w:spacing w:after="0" w:line="240" w:lineRule="auto"/>
      </w:pPr>
      <w:r>
        <w:separator/>
      </w:r>
    </w:p>
  </w:footnote>
  <w:footnote w:type="continuationSeparator" w:id="0">
    <w:p w:rsidR="003527CB" w:rsidRDefault="003527CB" w:rsidP="009A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7CB" w:rsidRDefault="003527CB">
    <w:pPr>
      <w:pStyle w:val="Nagwek"/>
    </w:pPr>
    <w:r w:rsidRPr="00A251E8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1B6B944" wp14:editId="79EE3845">
          <wp:simplePos x="0" y="0"/>
          <wp:positionH relativeFrom="column">
            <wp:posOffset>2558045</wp:posOffset>
          </wp:positionH>
          <wp:positionV relativeFrom="paragraph">
            <wp:posOffset>-319680</wp:posOffset>
          </wp:positionV>
          <wp:extent cx="900968" cy="883276"/>
          <wp:effectExtent l="0" t="0" r="0" b="0"/>
          <wp:wrapNone/>
          <wp:docPr id="20" name="Obraz 20" descr="C:\Users\LGD-ST~1\AppData\Local\Temp\Rar$DIa0.223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GD-ST~1\AppData\Local\Temp\Rar$DIa0.223\L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968" cy="88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51E8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2F1B5B6" wp14:editId="4DD4F0B1">
          <wp:simplePos x="0" y="0"/>
          <wp:positionH relativeFrom="column">
            <wp:posOffset>-93980</wp:posOffset>
          </wp:positionH>
          <wp:positionV relativeFrom="paragraph">
            <wp:posOffset>-333778</wp:posOffset>
          </wp:positionV>
          <wp:extent cx="1323833" cy="885288"/>
          <wp:effectExtent l="0" t="0" r="0" b="0"/>
          <wp:wrapNone/>
          <wp:docPr id="21" name="Obraz 21" descr="C:\Users\LGD-ST~1\AppData\Local\Temp\Rar$DIa0.24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GD-ST~1\AppData\Local\Temp\Rar$DIa0.247\flag_yellow_lo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833" cy="885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D228D84" wp14:editId="319BEB47">
              <wp:simplePos x="0" y="0"/>
              <wp:positionH relativeFrom="column">
                <wp:posOffset>-319405</wp:posOffset>
              </wp:positionH>
              <wp:positionV relativeFrom="paragraph">
                <wp:posOffset>680094</wp:posOffset>
              </wp:positionV>
              <wp:extent cx="6604797" cy="31369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797" cy="313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7CB" w:rsidRPr="00DB3647" w:rsidRDefault="003527CB" w:rsidP="001D0062">
                          <w:pPr>
                            <w:pStyle w:val="Nagwe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B364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„Europejski Fundusz Rolny na rzecz Rozwoju Obszarów Wiejskich: Europa inwestująca w obszary wiejskie”.</w:t>
                          </w:r>
                        </w:p>
                        <w:p w:rsidR="003527CB" w:rsidRDefault="003527C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28D8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5.15pt;margin-top:53.55pt;width:520.05pt;height:2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" filled="f" stroked="f">
              <v:textbox>
                <w:txbxContent>
                  <w:p w:rsidR="003527CB" w:rsidRPr="00DB3647" w:rsidRDefault="003527CB" w:rsidP="001D0062">
                    <w:pPr>
                      <w:pStyle w:val="Nagwek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DB364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„Europejski Fundusz Rolny na rzecz Rozwoju Obszarów Wiejskich: Europa inwestująca w obszary wiejskie”.</w:t>
                    </w:r>
                  </w:p>
                  <w:p w:rsidR="003527CB" w:rsidRDefault="003527CB"/>
                </w:txbxContent>
              </v:textbox>
            </v:shape>
          </w:pict>
        </mc:Fallback>
      </mc:AlternateContent>
    </w:r>
    <w:r w:rsidRPr="001F2A26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59DD30B" wp14:editId="52B61514">
          <wp:simplePos x="0" y="0"/>
          <wp:positionH relativeFrom="column">
            <wp:posOffset>4531000</wp:posOffset>
          </wp:positionH>
          <wp:positionV relativeFrom="paragraph">
            <wp:posOffset>-393700</wp:posOffset>
          </wp:positionV>
          <wp:extent cx="1642110" cy="1075055"/>
          <wp:effectExtent l="0" t="0" r="0" b="0"/>
          <wp:wrapNone/>
          <wp:docPr id="22" name="Obraz 22" descr="C:\Users\LGD-ST~1\AppData\Local\Temp\Rar$DIa0.60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-ST~1\AppData\Local\Temp\Rar$DIa0.607\PROW-2014-2020-logo-kolo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25E32"/>
    <w:multiLevelType w:val="hybridMultilevel"/>
    <w:tmpl w:val="C00C27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0B83E6A"/>
    <w:multiLevelType w:val="hybridMultilevel"/>
    <w:tmpl w:val="19F2AC0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C5CAB"/>
    <w:multiLevelType w:val="hybridMultilevel"/>
    <w:tmpl w:val="74381CFE"/>
    <w:lvl w:ilvl="0" w:tplc="BB5653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45E87"/>
    <w:multiLevelType w:val="hybridMultilevel"/>
    <w:tmpl w:val="64AC9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62904"/>
    <w:multiLevelType w:val="hybridMultilevel"/>
    <w:tmpl w:val="5C4EB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05890"/>
    <w:multiLevelType w:val="hybridMultilevel"/>
    <w:tmpl w:val="1C4039A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5022868"/>
    <w:multiLevelType w:val="hybridMultilevel"/>
    <w:tmpl w:val="91CE1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CF"/>
    <w:rsid w:val="00035924"/>
    <w:rsid w:val="000B1D64"/>
    <w:rsid w:val="000B432E"/>
    <w:rsid w:val="00122434"/>
    <w:rsid w:val="00144920"/>
    <w:rsid w:val="0019307D"/>
    <w:rsid w:val="001B13C5"/>
    <w:rsid w:val="001C1A20"/>
    <w:rsid w:val="001D0062"/>
    <w:rsid w:val="002103F6"/>
    <w:rsid w:val="002165DE"/>
    <w:rsid w:val="00217466"/>
    <w:rsid w:val="00285F1A"/>
    <w:rsid w:val="002A517D"/>
    <w:rsid w:val="003204D0"/>
    <w:rsid w:val="003368B4"/>
    <w:rsid w:val="003527CB"/>
    <w:rsid w:val="00353020"/>
    <w:rsid w:val="003776AC"/>
    <w:rsid w:val="00390A66"/>
    <w:rsid w:val="00396020"/>
    <w:rsid w:val="003A4707"/>
    <w:rsid w:val="003F4AAE"/>
    <w:rsid w:val="004047D9"/>
    <w:rsid w:val="00423BEC"/>
    <w:rsid w:val="004C4482"/>
    <w:rsid w:val="004D3B65"/>
    <w:rsid w:val="00534DE6"/>
    <w:rsid w:val="00573DCE"/>
    <w:rsid w:val="00580B47"/>
    <w:rsid w:val="005A2223"/>
    <w:rsid w:val="005F1B3E"/>
    <w:rsid w:val="00615796"/>
    <w:rsid w:val="00661224"/>
    <w:rsid w:val="0068766C"/>
    <w:rsid w:val="0072658E"/>
    <w:rsid w:val="0073743F"/>
    <w:rsid w:val="007433CB"/>
    <w:rsid w:val="00784499"/>
    <w:rsid w:val="00793661"/>
    <w:rsid w:val="007A6F82"/>
    <w:rsid w:val="007B3C0C"/>
    <w:rsid w:val="007C4159"/>
    <w:rsid w:val="007E48CA"/>
    <w:rsid w:val="007E71A6"/>
    <w:rsid w:val="007F0C4C"/>
    <w:rsid w:val="00812479"/>
    <w:rsid w:val="0083269F"/>
    <w:rsid w:val="008A7285"/>
    <w:rsid w:val="008C18C9"/>
    <w:rsid w:val="008C7CC6"/>
    <w:rsid w:val="008D7193"/>
    <w:rsid w:val="00962435"/>
    <w:rsid w:val="009A36CF"/>
    <w:rsid w:val="009B32B4"/>
    <w:rsid w:val="00A15F4E"/>
    <w:rsid w:val="00A20877"/>
    <w:rsid w:val="00A55C0B"/>
    <w:rsid w:val="00A85C89"/>
    <w:rsid w:val="00A85F55"/>
    <w:rsid w:val="00A87CA1"/>
    <w:rsid w:val="00A966E0"/>
    <w:rsid w:val="00AF2967"/>
    <w:rsid w:val="00C1312A"/>
    <w:rsid w:val="00C53193"/>
    <w:rsid w:val="00C9044F"/>
    <w:rsid w:val="00CD7546"/>
    <w:rsid w:val="00D03C80"/>
    <w:rsid w:val="00D36D65"/>
    <w:rsid w:val="00D5150B"/>
    <w:rsid w:val="00D6285E"/>
    <w:rsid w:val="00D947B2"/>
    <w:rsid w:val="00DB3647"/>
    <w:rsid w:val="00E041B2"/>
    <w:rsid w:val="00EC5D40"/>
    <w:rsid w:val="00EE70CA"/>
    <w:rsid w:val="00EF7020"/>
    <w:rsid w:val="00F67016"/>
    <w:rsid w:val="00FB750B"/>
    <w:rsid w:val="00FC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2DD82BD-2E5B-49D8-BD2F-567ED0B5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59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6CF"/>
  </w:style>
  <w:style w:type="paragraph" w:styleId="Stopka">
    <w:name w:val="footer"/>
    <w:basedOn w:val="Normalny"/>
    <w:link w:val="StopkaZnak"/>
    <w:uiPriority w:val="99"/>
    <w:unhideWhenUsed/>
    <w:rsid w:val="009A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6CF"/>
  </w:style>
  <w:style w:type="table" w:styleId="Tabela-Siatka">
    <w:name w:val="Table Grid"/>
    <w:basedOn w:val="Standardowy"/>
    <w:uiPriority w:val="39"/>
    <w:rsid w:val="001D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4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70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uiPriority w:val="99"/>
    <w:rsid w:val="009B32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B32B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B32B4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80B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580B4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CE37-2090-4AFC-8A2A-6CC00BF4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Kuras</dc:creator>
  <cp:lastModifiedBy>Katarzyna Kuras</cp:lastModifiedBy>
  <cp:revision>5</cp:revision>
  <cp:lastPrinted>2020-08-24T10:38:00Z</cp:lastPrinted>
  <dcterms:created xsi:type="dcterms:W3CDTF">2020-08-24T10:01:00Z</dcterms:created>
  <dcterms:modified xsi:type="dcterms:W3CDTF">2020-08-28T09:30:00Z</dcterms:modified>
</cp:coreProperties>
</file>